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C6" w:rsidRDefault="00CE20C6" w:rsidP="00CE20C6">
      <w:pPr>
        <w:spacing w:line="560" w:lineRule="exact"/>
        <w:rPr>
          <w:rFonts w:ascii="宋体" w:eastAsia="宋体" w:hAnsi="宋体" w:cs="黑体" w:hint="eastAsia"/>
          <w:b/>
          <w:sz w:val="44"/>
          <w:szCs w:val="44"/>
        </w:rPr>
      </w:pPr>
      <w:r>
        <w:rPr>
          <w:rFonts w:ascii="黑体" w:eastAsia="黑体" w:hAnsi="黑体" w:cs="黑体" w:hint="eastAsia"/>
          <w:sz w:val="28"/>
          <w:szCs w:val="28"/>
        </w:rPr>
        <w:t>附件</w:t>
      </w:r>
    </w:p>
    <w:p w:rsidR="00CE20C6" w:rsidRDefault="00CE20C6" w:rsidP="00CE20C6">
      <w:pPr>
        <w:jc w:val="center"/>
        <w:rPr>
          <w:rFonts w:ascii="宋体" w:eastAsia="宋体" w:hAnsi="宋体" w:cs="黑体"/>
          <w:b/>
          <w:sz w:val="44"/>
          <w:szCs w:val="44"/>
        </w:rPr>
      </w:pPr>
      <w:r>
        <w:rPr>
          <w:rFonts w:ascii="宋体" w:eastAsia="宋体" w:hAnsi="宋体" w:cs="黑体" w:hint="eastAsia"/>
          <w:b/>
          <w:sz w:val="44"/>
          <w:szCs w:val="44"/>
        </w:rPr>
        <w:t>病毒性肝炎防治知识要点</w:t>
      </w:r>
    </w:p>
    <w:p w:rsidR="00CE20C6" w:rsidRDefault="00CE20C6" w:rsidP="00CE20C6">
      <w:pPr>
        <w:spacing w:line="360" w:lineRule="auto"/>
        <w:ind w:firstLineChars="200" w:firstLine="640"/>
        <w:rPr>
          <w:rFonts w:ascii="仿宋_GB2312" w:hAnsi="仿宋"/>
          <w:szCs w:val="32"/>
        </w:rPr>
      </w:pPr>
    </w:p>
    <w:p w:rsidR="00CE20C6" w:rsidRDefault="00CE20C6" w:rsidP="00CE20C6">
      <w:pPr>
        <w:spacing w:line="360" w:lineRule="auto"/>
        <w:ind w:firstLineChars="200" w:firstLine="640"/>
        <w:outlineLvl w:val="0"/>
        <w:rPr>
          <w:rFonts w:ascii="黑体" w:eastAsia="黑体" w:hAnsi="黑体"/>
          <w:kern w:val="0"/>
          <w:szCs w:val="28"/>
        </w:rPr>
      </w:pPr>
      <w:r>
        <w:rPr>
          <w:rFonts w:ascii="黑体" w:eastAsia="黑体" w:hAnsi="黑体" w:hint="eastAsia"/>
          <w:kern w:val="0"/>
          <w:szCs w:val="28"/>
        </w:rPr>
        <w:t>一、基本知识</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1．病毒性肝炎是由多种肝炎病毒引起的常见传染病。</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肝炎病毒可分为甲、乙、丙、丁、戊型。</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甲肝和戊肝多为急性发病，一般预后良好；乙肝和丙肝病程复杂,迁延成慢性后可发展为肝硬化或肝癌。</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各型病毒性肝炎临床表现相似，急性期以疲乏、食欲减退、肝肿大、肝功能异常为主，部分病例出现黄疸；慢性感染者</w:t>
      </w:r>
      <w:proofErr w:type="gramStart"/>
      <w:r>
        <w:rPr>
          <w:rFonts w:ascii="仿宋_GB2312" w:hAnsi="仿宋" w:hint="eastAsia"/>
          <w:szCs w:val="32"/>
        </w:rPr>
        <w:t>可症状</w:t>
      </w:r>
      <w:proofErr w:type="gramEnd"/>
      <w:r>
        <w:rPr>
          <w:rFonts w:ascii="仿宋_GB2312" w:hAnsi="仿宋" w:hint="eastAsia"/>
          <w:szCs w:val="32"/>
        </w:rPr>
        <w:t>轻微甚至无任何临床症状。</w:t>
      </w:r>
    </w:p>
    <w:p w:rsidR="00CE20C6" w:rsidRDefault="00CE20C6" w:rsidP="00CE20C6">
      <w:pPr>
        <w:spacing w:line="360" w:lineRule="auto"/>
        <w:ind w:firstLineChars="200" w:firstLine="640"/>
        <w:outlineLvl w:val="0"/>
        <w:rPr>
          <w:rFonts w:ascii="黑体" w:eastAsia="黑体" w:hAnsi="黑体" w:hint="eastAsia"/>
          <w:kern w:val="0"/>
          <w:szCs w:val="28"/>
        </w:rPr>
      </w:pPr>
      <w:r>
        <w:rPr>
          <w:rFonts w:ascii="黑体" w:eastAsia="黑体" w:hAnsi="黑体" w:hint="eastAsia"/>
          <w:kern w:val="0"/>
          <w:szCs w:val="28"/>
        </w:rPr>
        <w:t>二、病毒性肝炎的传播途径和预防</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2．甲肝和戊肝经消化道传播，乙肝和丙肝经血液、母婴和性传播。</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甲肝和戊肝主要经消化道传播，水源或食物被污染可引起暴发流行。</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乙肝和丙肝主要经血液、母婴和性传播。例如，输入被病毒污染的血液及血液制品，使用未经严格消毒的注射器和针头（如注射毒品等）、侵入性医疗或美容器具（如文身、穿耳孔等），共用剃须刀和牙刷；与感染者进行无保护性行为；携带病毒的孕产妇可将病毒传染给新生儿。</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丁肝的传播途径与乙肝相似，与乙肝病毒同时或在乙肝</w:t>
      </w:r>
      <w:r>
        <w:rPr>
          <w:rFonts w:ascii="仿宋_GB2312" w:hAnsi="仿宋" w:hint="eastAsia"/>
          <w:szCs w:val="32"/>
        </w:rPr>
        <w:lastRenderedPageBreak/>
        <w:t>病毒感染的基础上才能感染。</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3．接种乙肝疫苗是预防乙肝最安全、有效的措施。</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我国实施新生儿免费接种乙肝疫苗，全程免疫需按“0，1，6月”免疫程序接种3针，其中第1针应在出生后24小时内尽早接种。</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除新生儿外，成年高风险人群如医务人员、经常接触血液及血液制品人员、托幼机构工作人员、经常接受输血及血液制品者、免疫功能低下者、职业易发生外伤者、乙肝病毒表面抗原阳性者的家庭成员、男性同性性行为者、有多个性伴者或注射吸毒者等也应该接种乙肝疫苗。</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4.乙肝母婴阻断措施可有效预防乙肝母婴传播。</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乙肝病毒表面抗原阳性的孕产妇在妊娠或分娩的过程中，有可能将乙肝病毒传染给胎儿或新生儿。感染时年龄越小，转化为慢性病毒性肝炎的风险越高，因此开展乙肝母婴阻断的意义重大。</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乙肝表面抗原阳性</w:t>
      </w:r>
      <w:proofErr w:type="gramStart"/>
      <w:r>
        <w:rPr>
          <w:rFonts w:ascii="仿宋_GB2312" w:hAnsi="仿宋" w:hint="eastAsia"/>
          <w:szCs w:val="32"/>
        </w:rPr>
        <w:t>孕</w:t>
      </w:r>
      <w:proofErr w:type="gramEnd"/>
      <w:r>
        <w:rPr>
          <w:rFonts w:ascii="仿宋_GB2312" w:hAnsi="仿宋" w:hint="eastAsia"/>
          <w:szCs w:val="32"/>
        </w:rPr>
        <w:t>产妇应确保住院分娩，尽量减少新生儿暴露于母血的机会。</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乙肝病毒表面抗原阳性</w:t>
      </w:r>
      <w:proofErr w:type="gramStart"/>
      <w:r>
        <w:rPr>
          <w:rFonts w:ascii="仿宋_GB2312" w:hAnsi="仿宋" w:hint="eastAsia"/>
          <w:szCs w:val="32"/>
        </w:rPr>
        <w:t>孕</w:t>
      </w:r>
      <w:proofErr w:type="gramEnd"/>
      <w:r>
        <w:rPr>
          <w:rFonts w:ascii="仿宋_GB2312" w:hAnsi="仿宋" w:hint="eastAsia"/>
          <w:szCs w:val="32"/>
        </w:rPr>
        <w:t>产妇所生新生儿，应在出生后24小时内尽早</w:t>
      </w:r>
      <w:proofErr w:type="gramStart"/>
      <w:r>
        <w:rPr>
          <w:rFonts w:ascii="仿宋_GB2312" w:hAnsi="仿宋" w:hint="eastAsia"/>
          <w:szCs w:val="32"/>
        </w:rPr>
        <w:t>接种首针乙肝</w:t>
      </w:r>
      <w:proofErr w:type="gramEnd"/>
      <w:r>
        <w:rPr>
          <w:rFonts w:ascii="仿宋_GB2312" w:hAnsi="仿宋" w:hint="eastAsia"/>
          <w:szCs w:val="32"/>
        </w:rPr>
        <w:t>疫苗，同时注射乙肝免疫球蛋白，并按照乙肝疫苗免疫程序完成</w:t>
      </w:r>
      <w:proofErr w:type="gramStart"/>
      <w:r>
        <w:rPr>
          <w:rFonts w:ascii="仿宋_GB2312" w:hAnsi="仿宋" w:hint="eastAsia"/>
          <w:szCs w:val="32"/>
        </w:rPr>
        <w:t>后续剂次接种</w:t>
      </w:r>
      <w:proofErr w:type="gramEnd"/>
      <w:r>
        <w:rPr>
          <w:rFonts w:ascii="仿宋_GB2312" w:hAnsi="仿宋" w:hint="eastAsia"/>
          <w:szCs w:val="32"/>
        </w:rPr>
        <w:t>。</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高乙肝病毒载量孕妇，可在专业医师指导下接受规范的抗病毒治疗。</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lastRenderedPageBreak/>
        <w:t>5．注意饮食、饮水卫生和接种疫苗，可有效预防甲肝和戊肝。</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搞好环境卫生，加强水源和粪便管理，改善供水条件；养成良好的个人卫生习惯，饭前便后洗手，不吃生食，不饮生水，可有效预防甲肝和戊肝。</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接种疫苗可有效预防甲肝和戊肝。甲肝疫苗已纳入扩大国家免疫规划，对18月龄儿童给予免费接种。食品生产经营从业人员、托幼机构工作人员、集体生活人员等重点人群也应接种甲肝疫苗。我国已有戊肝疫苗，可自费自愿接种。</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6．切断传播途径，可有效预防丙肝。</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目前尚无丙肝疫苗，但采取有效措施切断传播途径，丙肝是可以预防的。</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拒绝毒品，不共用针具注射毒品；杜绝非法采、供血；避免不必要的注射、输血和使用血液制品；到正规的医疗卫生机构进行注射、输血和使用血液制品，可大幅减少感染丙肝病毒的风险。</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以下行为也可有效预防丙肝：不与他人共用针具或其他文身、穿刺等工具，不与他人共用剃须刀、牙刷等可能引起出血的个人用品；正确使用安全套，避免不安全性行为。</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感染丙肝病毒的妇女如有生育意愿，最好在丙肝治愈后怀孕。</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7.日常工作、生活接触不传播乙肝和丙肝。</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lastRenderedPageBreak/>
        <w:t>乙肝和丙肝病毒不经呼吸道和消化道传播。因此，日常工作、学习和生活接触，如握手、拥抱、在同一办公室工作、共用办公用品、住同一宿舍、在同一餐厅用餐和共用厕所等无血液暴露的接触不会感染乙肝或丙肝病毒。研究未发现乙肝和丙肝病毒经吸血昆虫（蚊和臭虫等）传播。</w:t>
      </w:r>
    </w:p>
    <w:p w:rsidR="00CE20C6" w:rsidRDefault="00CE20C6" w:rsidP="00CE20C6">
      <w:pPr>
        <w:spacing w:line="360" w:lineRule="auto"/>
        <w:ind w:firstLineChars="200" w:firstLine="640"/>
        <w:outlineLvl w:val="0"/>
        <w:rPr>
          <w:rFonts w:ascii="黑体" w:eastAsia="黑体" w:hAnsi="黑体" w:hint="eastAsia"/>
          <w:kern w:val="0"/>
          <w:szCs w:val="28"/>
        </w:rPr>
      </w:pPr>
      <w:r>
        <w:rPr>
          <w:rFonts w:ascii="黑体" w:eastAsia="黑体" w:hAnsi="黑体" w:hint="eastAsia"/>
          <w:kern w:val="0"/>
          <w:szCs w:val="28"/>
        </w:rPr>
        <w:t>三、病毒性肝炎的检测</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8．有疑似病毒性肝炎症状或易感染人群，应主动到医疗机构检查。</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甲肝和戊肝多为急性发病，如有不洁饮食史或病人密切接触史，并伴有疑似病毒性肝炎症状，如全身乏力、食欲减退、恶心呕吐、腹胀、肝区不适、尿色加深等，应尽快到医疗机构就诊检查。</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建议易感染人群（如有输血、创伤性治疗、共用注射器、多性伴、器官移植、使用消毒情况不明的器具文身、文眉、修脚等行为的人员，艾滋病病毒感染者、乙肝和丙肝患者配偶或所生子女）和肝脏生化检查不明原因异常者主动到正规医疗机构进行乙肝和丙肝检查，了解自身感染状况，做到早发现、早诊断和早治疗。</w:t>
      </w:r>
    </w:p>
    <w:p w:rsidR="00CE20C6" w:rsidRDefault="00CE20C6" w:rsidP="00CE20C6">
      <w:pPr>
        <w:spacing w:line="360" w:lineRule="auto"/>
        <w:ind w:firstLineChars="200" w:firstLine="640"/>
        <w:outlineLvl w:val="0"/>
        <w:rPr>
          <w:rFonts w:ascii="黑体" w:eastAsia="黑体" w:hAnsi="黑体" w:hint="eastAsia"/>
          <w:kern w:val="0"/>
          <w:szCs w:val="28"/>
        </w:rPr>
      </w:pPr>
      <w:r>
        <w:rPr>
          <w:rFonts w:ascii="黑体" w:eastAsia="黑体" w:hAnsi="黑体" w:hint="eastAsia"/>
          <w:kern w:val="0"/>
          <w:szCs w:val="28"/>
        </w:rPr>
        <w:t>四、病毒性肝炎的治疗</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9．病毒性肝炎患者应遵从医嘱，进行规范化治疗，切忌自行停药或轻信虚假广告。</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甲肝和戊肝绝大多数是急性病毒性肝炎，经及时规范治</w:t>
      </w:r>
      <w:r>
        <w:rPr>
          <w:rFonts w:ascii="仿宋_GB2312" w:hAnsi="仿宋" w:hint="eastAsia"/>
          <w:szCs w:val="32"/>
        </w:rPr>
        <w:lastRenderedPageBreak/>
        <w:t>疗，多数患者半年内可完全康复。少数重症患者有肝衰竭危险，应予以重视。</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乙肝容易转为慢性，目前尚无有效药物可完全清除乙肝病毒，但经规范的抗病毒治疗，可最大限度抑制病毒复制，延缓和减轻肝脏损害，阻止肝硬化、肝癌及其并发症的发生，改善生活质量和延长生命。患者应树立信心、保持耐心，遵从医嘱、积极配合治疗，并坚持定期检查，以确保治疗效果。相反，任意选药、随意换药、自行停药，以及不按时复诊检查，均可能会引起病毒耐药、病情反弹或复发。在诊断和治疗过程中切勿轻信过度宣传和虚假广告，以免造成病情延误和经济损失。</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丙肝也容易转为慢性，经过规范全疗程的抗病毒治疗，绝大多数患者可治愈。</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所有病毒性肝炎患者应避免酗酒、吸烟、不合理用药等加重肝脏损害的行为。</w:t>
      </w:r>
    </w:p>
    <w:p w:rsidR="00CE20C6" w:rsidRDefault="00CE20C6" w:rsidP="00CE20C6">
      <w:pPr>
        <w:spacing w:line="360" w:lineRule="auto"/>
        <w:ind w:firstLineChars="200" w:firstLine="640"/>
        <w:outlineLvl w:val="0"/>
        <w:rPr>
          <w:rFonts w:ascii="黑体" w:eastAsia="黑体" w:hAnsi="黑体" w:hint="eastAsia"/>
          <w:kern w:val="0"/>
          <w:szCs w:val="28"/>
        </w:rPr>
      </w:pPr>
      <w:r>
        <w:rPr>
          <w:rFonts w:ascii="黑体" w:eastAsia="黑体" w:hAnsi="黑体" w:hint="eastAsia"/>
          <w:kern w:val="0"/>
          <w:szCs w:val="28"/>
        </w:rPr>
        <w:t>五、权利与义务</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10．防治病毒性肝炎是全社会的共同责任。</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目前我国病毒性肝炎防控形势严峻，长期积累的慢性病毒性肝炎患者基数较大，急性病毒性肝炎时有发生，传播风险依然存在。防治病毒性肝炎，需要部门密切协作和社会公众的理解、参与及支持。</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11.应努力消除对乙肝感染者的社会歧视。</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lastRenderedPageBreak/>
        <w:t>《关于进一步规范入学和就业体检项目 维护乙肝表面抗原携带者入学和就业权利的通知》要求，各级各类教育机构、用人单位在公民入学、就业体检中，不得要求开展乙肝项目检测，不得要求提供乙肝项目检测报告，也不得询问是否为乙肝表面抗原携带者。各级医疗卫生机构不得在入学、就业体检中提供乙肝项目检测服务。各级各类教育机构不得以学生携带乙肝表面抗原为理由拒绝招收或要求退学。除国家卫生健康委员会核准并予以公布的特殊职业外，健康</w:t>
      </w:r>
      <w:proofErr w:type="gramStart"/>
      <w:r>
        <w:rPr>
          <w:rFonts w:ascii="仿宋_GB2312" w:hAnsi="仿宋" w:hint="eastAsia"/>
          <w:szCs w:val="32"/>
        </w:rPr>
        <w:t>体检非</w:t>
      </w:r>
      <w:proofErr w:type="gramEnd"/>
      <w:r>
        <w:rPr>
          <w:rFonts w:ascii="仿宋_GB2312" w:hAnsi="仿宋" w:hint="eastAsia"/>
          <w:szCs w:val="32"/>
        </w:rPr>
        <w:t>因受检者要求不得检测乙肝项目，用人单位不得以劳动者携带乙肝表面抗原为由予以拒绝招（聘）用或辞退、解聘。</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12.病毒性肝炎感染者在享有权利的同时，也应该承担对他人和社会的义务。</w:t>
      </w:r>
    </w:p>
    <w:p w:rsidR="00CE20C6" w:rsidRDefault="00CE20C6" w:rsidP="00CE20C6">
      <w:pPr>
        <w:spacing w:line="360" w:lineRule="auto"/>
        <w:ind w:firstLineChars="200" w:firstLine="640"/>
        <w:rPr>
          <w:rFonts w:ascii="仿宋_GB2312" w:hAnsi="仿宋" w:hint="eastAsia"/>
          <w:szCs w:val="32"/>
        </w:rPr>
      </w:pPr>
      <w:r>
        <w:rPr>
          <w:rFonts w:ascii="仿宋_GB2312" w:hAnsi="仿宋" w:hint="eastAsia"/>
          <w:szCs w:val="32"/>
        </w:rPr>
        <w:t>病毒性肝炎感染者应遵守《中华人民共和国传染病防治法》有关规定，依法接受疾病预防控制机构、医疗机构有关传染病预防、控制措施，并如实提供有关情况；在治愈前或者在排除传染病嫌疑前，不得从事法律、行政法规和国务院卫生行政部门规定禁止从事的易使该传染病扩散的工作。</w:t>
      </w:r>
    </w:p>
    <w:p w:rsidR="0054282B" w:rsidRPr="00CE20C6" w:rsidRDefault="00CE20C6" w:rsidP="00036EC9">
      <w:pPr>
        <w:spacing w:line="360" w:lineRule="auto"/>
        <w:ind w:firstLineChars="200" w:firstLine="640"/>
      </w:pPr>
      <w:r>
        <w:rPr>
          <w:rFonts w:ascii="仿宋_GB2312" w:hAnsi="仿宋" w:hint="eastAsia"/>
          <w:szCs w:val="32"/>
        </w:rPr>
        <w:t>根据《公共场所卫生管理条例实施细则》规定，公共场所经营者应当组织从业人员每年进行健康检查，从业人员在取得有效健康合格证明后方可上岗。患有甲肝、戊肝的人员，治愈前不得从事直接为顾客服务的工作。</w:t>
      </w:r>
    </w:p>
    <w:sectPr w:rsidR="0054282B" w:rsidRPr="00CE20C6" w:rsidSect="0054282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689" w:rsidRDefault="00903689" w:rsidP="00310B66">
      <w:r>
        <w:separator/>
      </w:r>
    </w:p>
  </w:endnote>
  <w:endnote w:type="continuationSeparator" w:id="0">
    <w:p w:rsidR="00903689" w:rsidRDefault="00903689" w:rsidP="00310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3595"/>
      <w:docPartObj>
        <w:docPartGallery w:val="Page Numbers (Bottom of Page)"/>
        <w:docPartUnique/>
      </w:docPartObj>
    </w:sdtPr>
    <w:sdtContent>
      <w:p w:rsidR="00310B66" w:rsidRDefault="00310B66">
        <w:pPr>
          <w:pStyle w:val="a5"/>
          <w:jc w:val="center"/>
        </w:pPr>
        <w:fldSimple w:instr=" PAGE   \* MERGEFORMAT ">
          <w:r w:rsidR="00284BB3" w:rsidRPr="00284BB3">
            <w:rPr>
              <w:noProof/>
              <w:lang w:val="zh-CN"/>
            </w:rPr>
            <w:t>5</w:t>
          </w:r>
        </w:fldSimple>
      </w:p>
    </w:sdtContent>
  </w:sdt>
  <w:p w:rsidR="00310B66" w:rsidRDefault="00310B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689" w:rsidRDefault="00903689" w:rsidP="00310B66">
      <w:r>
        <w:separator/>
      </w:r>
    </w:p>
  </w:footnote>
  <w:footnote w:type="continuationSeparator" w:id="0">
    <w:p w:rsidR="00903689" w:rsidRDefault="00903689" w:rsidP="00310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0C6"/>
    <w:rsid w:val="00000F6C"/>
    <w:rsid w:val="00004308"/>
    <w:rsid w:val="00006D6D"/>
    <w:rsid w:val="00013439"/>
    <w:rsid w:val="0001382B"/>
    <w:rsid w:val="00013D53"/>
    <w:rsid w:val="0001427C"/>
    <w:rsid w:val="00016DBB"/>
    <w:rsid w:val="000176B3"/>
    <w:rsid w:val="000224F5"/>
    <w:rsid w:val="00022DD3"/>
    <w:rsid w:val="0002549E"/>
    <w:rsid w:val="000320FC"/>
    <w:rsid w:val="00036EC9"/>
    <w:rsid w:val="000405E4"/>
    <w:rsid w:val="00041FF7"/>
    <w:rsid w:val="00044F35"/>
    <w:rsid w:val="00051FFE"/>
    <w:rsid w:val="00053473"/>
    <w:rsid w:val="000543B3"/>
    <w:rsid w:val="00056AF5"/>
    <w:rsid w:val="00056F85"/>
    <w:rsid w:val="00060DB2"/>
    <w:rsid w:val="0006212D"/>
    <w:rsid w:val="00062F38"/>
    <w:rsid w:val="00065CC0"/>
    <w:rsid w:val="00070E6E"/>
    <w:rsid w:val="00071DBA"/>
    <w:rsid w:val="00072FFF"/>
    <w:rsid w:val="00074A6D"/>
    <w:rsid w:val="0007746D"/>
    <w:rsid w:val="00077612"/>
    <w:rsid w:val="00081766"/>
    <w:rsid w:val="00083160"/>
    <w:rsid w:val="00083FF9"/>
    <w:rsid w:val="00084B14"/>
    <w:rsid w:val="00084CB9"/>
    <w:rsid w:val="00085335"/>
    <w:rsid w:val="00085504"/>
    <w:rsid w:val="0008715D"/>
    <w:rsid w:val="00087EF0"/>
    <w:rsid w:val="00094586"/>
    <w:rsid w:val="00095F10"/>
    <w:rsid w:val="00097262"/>
    <w:rsid w:val="00097AE5"/>
    <w:rsid w:val="000A1292"/>
    <w:rsid w:val="000A1FA3"/>
    <w:rsid w:val="000A3FC7"/>
    <w:rsid w:val="000A5D46"/>
    <w:rsid w:val="000A699C"/>
    <w:rsid w:val="000A715A"/>
    <w:rsid w:val="000A718B"/>
    <w:rsid w:val="000B02EA"/>
    <w:rsid w:val="000B6B4E"/>
    <w:rsid w:val="000C2922"/>
    <w:rsid w:val="000C2989"/>
    <w:rsid w:val="000C2D25"/>
    <w:rsid w:val="000C6314"/>
    <w:rsid w:val="000C761F"/>
    <w:rsid w:val="000C78F5"/>
    <w:rsid w:val="000D0290"/>
    <w:rsid w:val="000D06A1"/>
    <w:rsid w:val="000D0F24"/>
    <w:rsid w:val="000D294B"/>
    <w:rsid w:val="000D677F"/>
    <w:rsid w:val="000D7878"/>
    <w:rsid w:val="000E1427"/>
    <w:rsid w:val="000E158F"/>
    <w:rsid w:val="000E20E9"/>
    <w:rsid w:val="000E3A8A"/>
    <w:rsid w:val="000E3DDD"/>
    <w:rsid w:val="000E4F30"/>
    <w:rsid w:val="000E708B"/>
    <w:rsid w:val="000F1525"/>
    <w:rsid w:val="000F2895"/>
    <w:rsid w:val="000F3130"/>
    <w:rsid w:val="000F4144"/>
    <w:rsid w:val="000F4C2B"/>
    <w:rsid w:val="000F4C9C"/>
    <w:rsid w:val="000F5AD8"/>
    <w:rsid w:val="0010040E"/>
    <w:rsid w:val="001016F6"/>
    <w:rsid w:val="00101DB0"/>
    <w:rsid w:val="00102A6C"/>
    <w:rsid w:val="00102F4A"/>
    <w:rsid w:val="00103A40"/>
    <w:rsid w:val="0011061B"/>
    <w:rsid w:val="0011093D"/>
    <w:rsid w:val="0011337C"/>
    <w:rsid w:val="00113C55"/>
    <w:rsid w:val="001171A4"/>
    <w:rsid w:val="00117299"/>
    <w:rsid w:val="0011779C"/>
    <w:rsid w:val="0012387D"/>
    <w:rsid w:val="001243F4"/>
    <w:rsid w:val="00125A1A"/>
    <w:rsid w:val="00126A75"/>
    <w:rsid w:val="0012768E"/>
    <w:rsid w:val="001308FB"/>
    <w:rsid w:val="001340C0"/>
    <w:rsid w:val="00135199"/>
    <w:rsid w:val="001377D5"/>
    <w:rsid w:val="0014102A"/>
    <w:rsid w:val="0014162E"/>
    <w:rsid w:val="001427D1"/>
    <w:rsid w:val="00144ABA"/>
    <w:rsid w:val="00147B5C"/>
    <w:rsid w:val="00150B6B"/>
    <w:rsid w:val="00151371"/>
    <w:rsid w:val="00157024"/>
    <w:rsid w:val="001577E9"/>
    <w:rsid w:val="00157A7E"/>
    <w:rsid w:val="00161870"/>
    <w:rsid w:val="001634D5"/>
    <w:rsid w:val="00163D33"/>
    <w:rsid w:val="0016628C"/>
    <w:rsid w:val="001707AF"/>
    <w:rsid w:val="00171EC8"/>
    <w:rsid w:val="00172EBD"/>
    <w:rsid w:val="00174535"/>
    <w:rsid w:val="001764CA"/>
    <w:rsid w:val="0017732C"/>
    <w:rsid w:val="00177365"/>
    <w:rsid w:val="00177B1B"/>
    <w:rsid w:val="001832A9"/>
    <w:rsid w:val="00185609"/>
    <w:rsid w:val="00185800"/>
    <w:rsid w:val="00186003"/>
    <w:rsid w:val="00193074"/>
    <w:rsid w:val="00193E4A"/>
    <w:rsid w:val="001961C7"/>
    <w:rsid w:val="00196AF5"/>
    <w:rsid w:val="00196FEB"/>
    <w:rsid w:val="001A1CC8"/>
    <w:rsid w:val="001A2444"/>
    <w:rsid w:val="001A5761"/>
    <w:rsid w:val="001B4809"/>
    <w:rsid w:val="001B556A"/>
    <w:rsid w:val="001C6619"/>
    <w:rsid w:val="001D33C1"/>
    <w:rsid w:val="001D4067"/>
    <w:rsid w:val="001D753D"/>
    <w:rsid w:val="001D754A"/>
    <w:rsid w:val="001D7576"/>
    <w:rsid w:val="001D7BB8"/>
    <w:rsid w:val="001E04E4"/>
    <w:rsid w:val="001E163A"/>
    <w:rsid w:val="001E287D"/>
    <w:rsid w:val="001E5F58"/>
    <w:rsid w:val="001E7939"/>
    <w:rsid w:val="001F0A32"/>
    <w:rsid w:val="001F3718"/>
    <w:rsid w:val="001F7FF0"/>
    <w:rsid w:val="00200409"/>
    <w:rsid w:val="00201993"/>
    <w:rsid w:val="00211F7E"/>
    <w:rsid w:val="00212063"/>
    <w:rsid w:val="00215F7A"/>
    <w:rsid w:val="00216A8F"/>
    <w:rsid w:val="002200DA"/>
    <w:rsid w:val="00221C49"/>
    <w:rsid w:val="00221EC3"/>
    <w:rsid w:val="002223BA"/>
    <w:rsid w:val="002223FF"/>
    <w:rsid w:val="00224268"/>
    <w:rsid w:val="002307FA"/>
    <w:rsid w:val="00233A38"/>
    <w:rsid w:val="0023680E"/>
    <w:rsid w:val="00241E3D"/>
    <w:rsid w:val="002454BF"/>
    <w:rsid w:val="002474F3"/>
    <w:rsid w:val="00250CA9"/>
    <w:rsid w:val="00252EF0"/>
    <w:rsid w:val="002560F6"/>
    <w:rsid w:val="00256CBA"/>
    <w:rsid w:val="00257050"/>
    <w:rsid w:val="002609EC"/>
    <w:rsid w:val="00260FEB"/>
    <w:rsid w:val="002610A1"/>
    <w:rsid w:val="0026293E"/>
    <w:rsid w:val="002639DF"/>
    <w:rsid w:val="002648C8"/>
    <w:rsid w:val="00265433"/>
    <w:rsid w:val="0026748B"/>
    <w:rsid w:val="00273F20"/>
    <w:rsid w:val="0027529E"/>
    <w:rsid w:val="002753F8"/>
    <w:rsid w:val="002772F1"/>
    <w:rsid w:val="0027763E"/>
    <w:rsid w:val="00277CDE"/>
    <w:rsid w:val="0028054C"/>
    <w:rsid w:val="00281524"/>
    <w:rsid w:val="002829DF"/>
    <w:rsid w:val="00282FB3"/>
    <w:rsid w:val="00283C79"/>
    <w:rsid w:val="00284BB3"/>
    <w:rsid w:val="00287D1C"/>
    <w:rsid w:val="00290403"/>
    <w:rsid w:val="00291886"/>
    <w:rsid w:val="0029295F"/>
    <w:rsid w:val="0029531A"/>
    <w:rsid w:val="002954CE"/>
    <w:rsid w:val="002961CB"/>
    <w:rsid w:val="00297B00"/>
    <w:rsid w:val="002A01CF"/>
    <w:rsid w:val="002A02E4"/>
    <w:rsid w:val="002A1E5A"/>
    <w:rsid w:val="002A2D5C"/>
    <w:rsid w:val="002A38F1"/>
    <w:rsid w:val="002A3C28"/>
    <w:rsid w:val="002A4A16"/>
    <w:rsid w:val="002A4B6D"/>
    <w:rsid w:val="002A5AD3"/>
    <w:rsid w:val="002A617C"/>
    <w:rsid w:val="002A74E6"/>
    <w:rsid w:val="002B31F7"/>
    <w:rsid w:val="002B4070"/>
    <w:rsid w:val="002B4194"/>
    <w:rsid w:val="002B5638"/>
    <w:rsid w:val="002B761A"/>
    <w:rsid w:val="002C059D"/>
    <w:rsid w:val="002C0C5E"/>
    <w:rsid w:val="002C1092"/>
    <w:rsid w:val="002C2759"/>
    <w:rsid w:val="002C3924"/>
    <w:rsid w:val="002D111F"/>
    <w:rsid w:val="002D13AC"/>
    <w:rsid w:val="002D1F28"/>
    <w:rsid w:val="002D26C0"/>
    <w:rsid w:val="002D5491"/>
    <w:rsid w:val="002D5EBA"/>
    <w:rsid w:val="002E0262"/>
    <w:rsid w:val="002E1B9A"/>
    <w:rsid w:val="002E2E41"/>
    <w:rsid w:val="002E3684"/>
    <w:rsid w:val="002E4363"/>
    <w:rsid w:val="002E5C25"/>
    <w:rsid w:val="002E6F16"/>
    <w:rsid w:val="002E7DA9"/>
    <w:rsid w:val="002F05AD"/>
    <w:rsid w:val="002F0FC0"/>
    <w:rsid w:val="002F170A"/>
    <w:rsid w:val="002F3B90"/>
    <w:rsid w:val="002F6B00"/>
    <w:rsid w:val="003005A7"/>
    <w:rsid w:val="0030302C"/>
    <w:rsid w:val="00304A4C"/>
    <w:rsid w:val="00306855"/>
    <w:rsid w:val="00306B11"/>
    <w:rsid w:val="00306C10"/>
    <w:rsid w:val="003104CA"/>
    <w:rsid w:val="00310916"/>
    <w:rsid w:val="00310B66"/>
    <w:rsid w:val="00310C45"/>
    <w:rsid w:val="00312470"/>
    <w:rsid w:val="003146E8"/>
    <w:rsid w:val="00316AB3"/>
    <w:rsid w:val="00316B03"/>
    <w:rsid w:val="0031711E"/>
    <w:rsid w:val="00317C1C"/>
    <w:rsid w:val="00320F87"/>
    <w:rsid w:val="0032408E"/>
    <w:rsid w:val="0032499B"/>
    <w:rsid w:val="00326044"/>
    <w:rsid w:val="00326F78"/>
    <w:rsid w:val="00332D38"/>
    <w:rsid w:val="00340680"/>
    <w:rsid w:val="00341040"/>
    <w:rsid w:val="0034207D"/>
    <w:rsid w:val="00343C4F"/>
    <w:rsid w:val="00344DCF"/>
    <w:rsid w:val="00347BFB"/>
    <w:rsid w:val="003507BA"/>
    <w:rsid w:val="00353F38"/>
    <w:rsid w:val="00355B3D"/>
    <w:rsid w:val="003568F8"/>
    <w:rsid w:val="00360B20"/>
    <w:rsid w:val="00360B22"/>
    <w:rsid w:val="00365325"/>
    <w:rsid w:val="00367F08"/>
    <w:rsid w:val="00370A88"/>
    <w:rsid w:val="00375F1B"/>
    <w:rsid w:val="00376630"/>
    <w:rsid w:val="003773D8"/>
    <w:rsid w:val="00377BE8"/>
    <w:rsid w:val="00381AE2"/>
    <w:rsid w:val="0038335C"/>
    <w:rsid w:val="00383685"/>
    <w:rsid w:val="003837CB"/>
    <w:rsid w:val="003856A8"/>
    <w:rsid w:val="003863E2"/>
    <w:rsid w:val="00394EFB"/>
    <w:rsid w:val="00395507"/>
    <w:rsid w:val="00396686"/>
    <w:rsid w:val="00396701"/>
    <w:rsid w:val="0039697F"/>
    <w:rsid w:val="003A271E"/>
    <w:rsid w:val="003A547E"/>
    <w:rsid w:val="003A55D6"/>
    <w:rsid w:val="003A6410"/>
    <w:rsid w:val="003B26AE"/>
    <w:rsid w:val="003B4D8B"/>
    <w:rsid w:val="003B528E"/>
    <w:rsid w:val="003B6E60"/>
    <w:rsid w:val="003C3C3A"/>
    <w:rsid w:val="003C4F19"/>
    <w:rsid w:val="003C67E7"/>
    <w:rsid w:val="003D0237"/>
    <w:rsid w:val="003D0E1E"/>
    <w:rsid w:val="003D12E8"/>
    <w:rsid w:val="003D23C4"/>
    <w:rsid w:val="003D377B"/>
    <w:rsid w:val="003D639F"/>
    <w:rsid w:val="003E0978"/>
    <w:rsid w:val="003E0EB6"/>
    <w:rsid w:val="003E1F12"/>
    <w:rsid w:val="003E3042"/>
    <w:rsid w:val="003E455E"/>
    <w:rsid w:val="003E5B87"/>
    <w:rsid w:val="003E6B31"/>
    <w:rsid w:val="003E7AD1"/>
    <w:rsid w:val="003E7AE8"/>
    <w:rsid w:val="003E7BF6"/>
    <w:rsid w:val="003F268B"/>
    <w:rsid w:val="003F37A3"/>
    <w:rsid w:val="003F4C52"/>
    <w:rsid w:val="003F543C"/>
    <w:rsid w:val="003F6C5F"/>
    <w:rsid w:val="003F72F0"/>
    <w:rsid w:val="00401B51"/>
    <w:rsid w:val="0040317B"/>
    <w:rsid w:val="004050E1"/>
    <w:rsid w:val="00407C51"/>
    <w:rsid w:val="0041111B"/>
    <w:rsid w:val="00411572"/>
    <w:rsid w:val="00413A15"/>
    <w:rsid w:val="00416884"/>
    <w:rsid w:val="00417149"/>
    <w:rsid w:val="00417C3E"/>
    <w:rsid w:val="00422E93"/>
    <w:rsid w:val="00422F3E"/>
    <w:rsid w:val="00424C85"/>
    <w:rsid w:val="0042630E"/>
    <w:rsid w:val="0042739D"/>
    <w:rsid w:val="00427FC4"/>
    <w:rsid w:val="004306A1"/>
    <w:rsid w:val="00431C14"/>
    <w:rsid w:val="00432155"/>
    <w:rsid w:val="0043314E"/>
    <w:rsid w:val="004361E7"/>
    <w:rsid w:val="00436558"/>
    <w:rsid w:val="00441364"/>
    <w:rsid w:val="004419CA"/>
    <w:rsid w:val="00441FA3"/>
    <w:rsid w:val="00442554"/>
    <w:rsid w:val="00446AFA"/>
    <w:rsid w:val="00446BFC"/>
    <w:rsid w:val="00450481"/>
    <w:rsid w:val="004510E5"/>
    <w:rsid w:val="004522D2"/>
    <w:rsid w:val="00454A38"/>
    <w:rsid w:val="00455FC7"/>
    <w:rsid w:val="00456485"/>
    <w:rsid w:val="00461B77"/>
    <w:rsid w:val="0046333C"/>
    <w:rsid w:val="00463C07"/>
    <w:rsid w:val="004645C0"/>
    <w:rsid w:val="00466CCC"/>
    <w:rsid w:val="004701D2"/>
    <w:rsid w:val="00470491"/>
    <w:rsid w:val="004708AD"/>
    <w:rsid w:val="004730A6"/>
    <w:rsid w:val="004733F3"/>
    <w:rsid w:val="004766AF"/>
    <w:rsid w:val="0047733E"/>
    <w:rsid w:val="00480A07"/>
    <w:rsid w:val="00481777"/>
    <w:rsid w:val="00481CE8"/>
    <w:rsid w:val="004871C1"/>
    <w:rsid w:val="004913EF"/>
    <w:rsid w:val="00491D32"/>
    <w:rsid w:val="004945D5"/>
    <w:rsid w:val="004949AA"/>
    <w:rsid w:val="00495287"/>
    <w:rsid w:val="004A0212"/>
    <w:rsid w:val="004A1539"/>
    <w:rsid w:val="004A1C24"/>
    <w:rsid w:val="004A51EB"/>
    <w:rsid w:val="004A77B6"/>
    <w:rsid w:val="004A7FE1"/>
    <w:rsid w:val="004B1273"/>
    <w:rsid w:val="004B2DB9"/>
    <w:rsid w:val="004B6075"/>
    <w:rsid w:val="004B7482"/>
    <w:rsid w:val="004B7AD9"/>
    <w:rsid w:val="004C266E"/>
    <w:rsid w:val="004C3B05"/>
    <w:rsid w:val="004C3CF5"/>
    <w:rsid w:val="004C6281"/>
    <w:rsid w:val="004C70DC"/>
    <w:rsid w:val="004C778E"/>
    <w:rsid w:val="004C78C8"/>
    <w:rsid w:val="004C78DC"/>
    <w:rsid w:val="004C78E4"/>
    <w:rsid w:val="004D0ED2"/>
    <w:rsid w:val="004D1148"/>
    <w:rsid w:val="004D1EB6"/>
    <w:rsid w:val="004D2BDD"/>
    <w:rsid w:val="004D3041"/>
    <w:rsid w:val="004D39CA"/>
    <w:rsid w:val="004D3A3D"/>
    <w:rsid w:val="004D3D8F"/>
    <w:rsid w:val="004D46DB"/>
    <w:rsid w:val="004D536A"/>
    <w:rsid w:val="004D5B82"/>
    <w:rsid w:val="004E0BE8"/>
    <w:rsid w:val="004E194D"/>
    <w:rsid w:val="004E23C1"/>
    <w:rsid w:val="004E2754"/>
    <w:rsid w:val="004E4AC0"/>
    <w:rsid w:val="004F0A6A"/>
    <w:rsid w:val="004F16B7"/>
    <w:rsid w:val="004F2086"/>
    <w:rsid w:val="004F2303"/>
    <w:rsid w:val="004F7710"/>
    <w:rsid w:val="00500DF0"/>
    <w:rsid w:val="00503AC2"/>
    <w:rsid w:val="005056F4"/>
    <w:rsid w:val="00505E9B"/>
    <w:rsid w:val="0050729C"/>
    <w:rsid w:val="005108BB"/>
    <w:rsid w:val="005120A5"/>
    <w:rsid w:val="0051351C"/>
    <w:rsid w:val="00514DFC"/>
    <w:rsid w:val="00515D71"/>
    <w:rsid w:val="00516E44"/>
    <w:rsid w:val="00517693"/>
    <w:rsid w:val="00520005"/>
    <w:rsid w:val="00522377"/>
    <w:rsid w:val="005237AE"/>
    <w:rsid w:val="00525100"/>
    <w:rsid w:val="00526C03"/>
    <w:rsid w:val="00532881"/>
    <w:rsid w:val="00532C86"/>
    <w:rsid w:val="00536315"/>
    <w:rsid w:val="00537808"/>
    <w:rsid w:val="00537FCC"/>
    <w:rsid w:val="00541F99"/>
    <w:rsid w:val="0054282B"/>
    <w:rsid w:val="00543E1F"/>
    <w:rsid w:val="00544E95"/>
    <w:rsid w:val="0055065D"/>
    <w:rsid w:val="005513A8"/>
    <w:rsid w:val="00552026"/>
    <w:rsid w:val="00552500"/>
    <w:rsid w:val="00553D46"/>
    <w:rsid w:val="00553DFF"/>
    <w:rsid w:val="00560858"/>
    <w:rsid w:val="00560CB0"/>
    <w:rsid w:val="00562A76"/>
    <w:rsid w:val="00562D12"/>
    <w:rsid w:val="005644C6"/>
    <w:rsid w:val="00564FF6"/>
    <w:rsid w:val="00565BE1"/>
    <w:rsid w:val="00566692"/>
    <w:rsid w:val="00566F34"/>
    <w:rsid w:val="00567F5F"/>
    <w:rsid w:val="00570149"/>
    <w:rsid w:val="00570A88"/>
    <w:rsid w:val="005741BA"/>
    <w:rsid w:val="00576599"/>
    <w:rsid w:val="005771B3"/>
    <w:rsid w:val="005771C2"/>
    <w:rsid w:val="00583B01"/>
    <w:rsid w:val="005871C6"/>
    <w:rsid w:val="00587303"/>
    <w:rsid w:val="00587663"/>
    <w:rsid w:val="00587A77"/>
    <w:rsid w:val="00590CFA"/>
    <w:rsid w:val="005910F5"/>
    <w:rsid w:val="00594689"/>
    <w:rsid w:val="0059496F"/>
    <w:rsid w:val="00594B1B"/>
    <w:rsid w:val="00595B63"/>
    <w:rsid w:val="00596E13"/>
    <w:rsid w:val="005A04A3"/>
    <w:rsid w:val="005A1C0A"/>
    <w:rsid w:val="005A2604"/>
    <w:rsid w:val="005A40A0"/>
    <w:rsid w:val="005A4874"/>
    <w:rsid w:val="005A4D56"/>
    <w:rsid w:val="005A61ED"/>
    <w:rsid w:val="005A6AAE"/>
    <w:rsid w:val="005A7891"/>
    <w:rsid w:val="005A7FFE"/>
    <w:rsid w:val="005B0834"/>
    <w:rsid w:val="005B3A2A"/>
    <w:rsid w:val="005B457D"/>
    <w:rsid w:val="005B57E0"/>
    <w:rsid w:val="005C00FE"/>
    <w:rsid w:val="005C32D1"/>
    <w:rsid w:val="005C3E03"/>
    <w:rsid w:val="005C4136"/>
    <w:rsid w:val="005C4E13"/>
    <w:rsid w:val="005D2145"/>
    <w:rsid w:val="005D421E"/>
    <w:rsid w:val="005D66ED"/>
    <w:rsid w:val="005D6842"/>
    <w:rsid w:val="005E012F"/>
    <w:rsid w:val="005E13C0"/>
    <w:rsid w:val="005E178E"/>
    <w:rsid w:val="005E566A"/>
    <w:rsid w:val="005E6728"/>
    <w:rsid w:val="005E7301"/>
    <w:rsid w:val="005F082C"/>
    <w:rsid w:val="005F2E0C"/>
    <w:rsid w:val="005F2E9A"/>
    <w:rsid w:val="005F4332"/>
    <w:rsid w:val="005F52A1"/>
    <w:rsid w:val="00600958"/>
    <w:rsid w:val="00601BE5"/>
    <w:rsid w:val="00603969"/>
    <w:rsid w:val="00605BA3"/>
    <w:rsid w:val="006072FD"/>
    <w:rsid w:val="0061528B"/>
    <w:rsid w:val="006243CB"/>
    <w:rsid w:val="00625BC5"/>
    <w:rsid w:val="00626E7D"/>
    <w:rsid w:val="00627046"/>
    <w:rsid w:val="00632050"/>
    <w:rsid w:val="00642D38"/>
    <w:rsid w:val="00646DCD"/>
    <w:rsid w:val="00651C25"/>
    <w:rsid w:val="006546C0"/>
    <w:rsid w:val="00654E35"/>
    <w:rsid w:val="006551FC"/>
    <w:rsid w:val="006564C8"/>
    <w:rsid w:val="006568E3"/>
    <w:rsid w:val="00657CF1"/>
    <w:rsid w:val="00661680"/>
    <w:rsid w:val="00662BF0"/>
    <w:rsid w:val="0066451C"/>
    <w:rsid w:val="006669DE"/>
    <w:rsid w:val="00670AAC"/>
    <w:rsid w:val="00672508"/>
    <w:rsid w:val="0067302E"/>
    <w:rsid w:val="00675030"/>
    <w:rsid w:val="00676CEC"/>
    <w:rsid w:val="006774CB"/>
    <w:rsid w:val="0068009E"/>
    <w:rsid w:val="006803E4"/>
    <w:rsid w:val="0068055B"/>
    <w:rsid w:val="00680578"/>
    <w:rsid w:val="00680AC8"/>
    <w:rsid w:val="0068169E"/>
    <w:rsid w:val="00684BE5"/>
    <w:rsid w:val="00684FFE"/>
    <w:rsid w:val="00686B7B"/>
    <w:rsid w:val="00687C08"/>
    <w:rsid w:val="006909D0"/>
    <w:rsid w:val="006910DB"/>
    <w:rsid w:val="00693025"/>
    <w:rsid w:val="00693283"/>
    <w:rsid w:val="00695035"/>
    <w:rsid w:val="006963F2"/>
    <w:rsid w:val="0069786C"/>
    <w:rsid w:val="006A15CF"/>
    <w:rsid w:val="006A5650"/>
    <w:rsid w:val="006A5908"/>
    <w:rsid w:val="006A5B13"/>
    <w:rsid w:val="006A677C"/>
    <w:rsid w:val="006A7A74"/>
    <w:rsid w:val="006A7D2A"/>
    <w:rsid w:val="006B0A85"/>
    <w:rsid w:val="006B19E7"/>
    <w:rsid w:val="006B3DE7"/>
    <w:rsid w:val="006B4003"/>
    <w:rsid w:val="006B4D79"/>
    <w:rsid w:val="006B61E2"/>
    <w:rsid w:val="006C2282"/>
    <w:rsid w:val="006C22B8"/>
    <w:rsid w:val="006C30F8"/>
    <w:rsid w:val="006C3CD6"/>
    <w:rsid w:val="006C4A3C"/>
    <w:rsid w:val="006C7948"/>
    <w:rsid w:val="006D0835"/>
    <w:rsid w:val="006D0E3A"/>
    <w:rsid w:val="006D12F6"/>
    <w:rsid w:val="006D6DF0"/>
    <w:rsid w:val="006E0003"/>
    <w:rsid w:val="006E03CD"/>
    <w:rsid w:val="006E67A1"/>
    <w:rsid w:val="006E70C3"/>
    <w:rsid w:val="006F2285"/>
    <w:rsid w:val="006F32D8"/>
    <w:rsid w:val="006F41D4"/>
    <w:rsid w:val="006F4B15"/>
    <w:rsid w:val="006F4C7E"/>
    <w:rsid w:val="006F5114"/>
    <w:rsid w:val="006F51BD"/>
    <w:rsid w:val="006F5709"/>
    <w:rsid w:val="006F613F"/>
    <w:rsid w:val="006F656A"/>
    <w:rsid w:val="006F774C"/>
    <w:rsid w:val="006F7CFC"/>
    <w:rsid w:val="007066C0"/>
    <w:rsid w:val="00710FA9"/>
    <w:rsid w:val="0071155D"/>
    <w:rsid w:val="00717027"/>
    <w:rsid w:val="007231EA"/>
    <w:rsid w:val="00723CC2"/>
    <w:rsid w:val="00723D11"/>
    <w:rsid w:val="00723EF0"/>
    <w:rsid w:val="00726150"/>
    <w:rsid w:val="00726B14"/>
    <w:rsid w:val="00730AD2"/>
    <w:rsid w:val="00730B61"/>
    <w:rsid w:val="0073232B"/>
    <w:rsid w:val="00732570"/>
    <w:rsid w:val="00732B51"/>
    <w:rsid w:val="00732F45"/>
    <w:rsid w:val="00733490"/>
    <w:rsid w:val="00737A0F"/>
    <w:rsid w:val="0074174F"/>
    <w:rsid w:val="00742093"/>
    <w:rsid w:val="00743013"/>
    <w:rsid w:val="0074482E"/>
    <w:rsid w:val="00745BE7"/>
    <w:rsid w:val="0074606A"/>
    <w:rsid w:val="00746772"/>
    <w:rsid w:val="007504D4"/>
    <w:rsid w:val="00754D5C"/>
    <w:rsid w:val="007603DC"/>
    <w:rsid w:val="0076342E"/>
    <w:rsid w:val="007640C8"/>
    <w:rsid w:val="00764D26"/>
    <w:rsid w:val="00765A48"/>
    <w:rsid w:val="0076622E"/>
    <w:rsid w:val="00771DEB"/>
    <w:rsid w:val="00773EF3"/>
    <w:rsid w:val="00775440"/>
    <w:rsid w:val="0077629A"/>
    <w:rsid w:val="007762C4"/>
    <w:rsid w:val="0078123B"/>
    <w:rsid w:val="00782F5A"/>
    <w:rsid w:val="00783556"/>
    <w:rsid w:val="0078551F"/>
    <w:rsid w:val="00791346"/>
    <w:rsid w:val="00793A54"/>
    <w:rsid w:val="007A20C9"/>
    <w:rsid w:val="007A2870"/>
    <w:rsid w:val="007A4F5C"/>
    <w:rsid w:val="007A615A"/>
    <w:rsid w:val="007A6EB5"/>
    <w:rsid w:val="007B1949"/>
    <w:rsid w:val="007B2C1A"/>
    <w:rsid w:val="007B4657"/>
    <w:rsid w:val="007B4C64"/>
    <w:rsid w:val="007B53AD"/>
    <w:rsid w:val="007B6133"/>
    <w:rsid w:val="007B64C0"/>
    <w:rsid w:val="007B7C3A"/>
    <w:rsid w:val="007C075C"/>
    <w:rsid w:val="007C0E0E"/>
    <w:rsid w:val="007C2FF7"/>
    <w:rsid w:val="007C3E48"/>
    <w:rsid w:val="007C6507"/>
    <w:rsid w:val="007C6B3F"/>
    <w:rsid w:val="007D0FA3"/>
    <w:rsid w:val="007D1EAB"/>
    <w:rsid w:val="007D5CCD"/>
    <w:rsid w:val="007E3087"/>
    <w:rsid w:val="007E36EA"/>
    <w:rsid w:val="007E5951"/>
    <w:rsid w:val="007E731A"/>
    <w:rsid w:val="007E76BA"/>
    <w:rsid w:val="007F1C9C"/>
    <w:rsid w:val="007F5553"/>
    <w:rsid w:val="007F5C4A"/>
    <w:rsid w:val="007F5C6C"/>
    <w:rsid w:val="007F69A8"/>
    <w:rsid w:val="007F74A0"/>
    <w:rsid w:val="00801EF7"/>
    <w:rsid w:val="008020E8"/>
    <w:rsid w:val="00802A52"/>
    <w:rsid w:val="00807115"/>
    <w:rsid w:val="008112D2"/>
    <w:rsid w:val="00814443"/>
    <w:rsid w:val="0081598C"/>
    <w:rsid w:val="0081653C"/>
    <w:rsid w:val="008208E6"/>
    <w:rsid w:val="0082131E"/>
    <w:rsid w:val="00822BF0"/>
    <w:rsid w:val="00824957"/>
    <w:rsid w:val="00824C01"/>
    <w:rsid w:val="00824C12"/>
    <w:rsid w:val="0082707D"/>
    <w:rsid w:val="00831214"/>
    <w:rsid w:val="00831426"/>
    <w:rsid w:val="008314A6"/>
    <w:rsid w:val="008337D7"/>
    <w:rsid w:val="0083735B"/>
    <w:rsid w:val="008375FF"/>
    <w:rsid w:val="00837B51"/>
    <w:rsid w:val="00840676"/>
    <w:rsid w:val="00842F32"/>
    <w:rsid w:val="00843D69"/>
    <w:rsid w:val="00844273"/>
    <w:rsid w:val="00844276"/>
    <w:rsid w:val="0084581F"/>
    <w:rsid w:val="00846347"/>
    <w:rsid w:val="00847466"/>
    <w:rsid w:val="00850685"/>
    <w:rsid w:val="008519B5"/>
    <w:rsid w:val="008527B6"/>
    <w:rsid w:val="00852E77"/>
    <w:rsid w:val="0085493A"/>
    <w:rsid w:val="00854ED1"/>
    <w:rsid w:val="00855459"/>
    <w:rsid w:val="00856A01"/>
    <w:rsid w:val="00857587"/>
    <w:rsid w:val="00861824"/>
    <w:rsid w:val="00861E64"/>
    <w:rsid w:val="00862ACC"/>
    <w:rsid w:val="00863818"/>
    <w:rsid w:val="008642A5"/>
    <w:rsid w:val="00865B2A"/>
    <w:rsid w:val="00867231"/>
    <w:rsid w:val="0087046F"/>
    <w:rsid w:val="008716F9"/>
    <w:rsid w:val="008717F7"/>
    <w:rsid w:val="008741FE"/>
    <w:rsid w:val="00874654"/>
    <w:rsid w:val="00875B66"/>
    <w:rsid w:val="00880165"/>
    <w:rsid w:val="00880538"/>
    <w:rsid w:val="008805E2"/>
    <w:rsid w:val="008814C8"/>
    <w:rsid w:val="00881833"/>
    <w:rsid w:val="00882BB4"/>
    <w:rsid w:val="00890266"/>
    <w:rsid w:val="00890CCD"/>
    <w:rsid w:val="00895434"/>
    <w:rsid w:val="00897CDB"/>
    <w:rsid w:val="008A192C"/>
    <w:rsid w:val="008A1D76"/>
    <w:rsid w:val="008A307F"/>
    <w:rsid w:val="008A4368"/>
    <w:rsid w:val="008B00DE"/>
    <w:rsid w:val="008B0610"/>
    <w:rsid w:val="008B0F9B"/>
    <w:rsid w:val="008B46E0"/>
    <w:rsid w:val="008B57D2"/>
    <w:rsid w:val="008B5C00"/>
    <w:rsid w:val="008B5F27"/>
    <w:rsid w:val="008B6838"/>
    <w:rsid w:val="008B6967"/>
    <w:rsid w:val="008C072C"/>
    <w:rsid w:val="008C12B4"/>
    <w:rsid w:val="008C38E3"/>
    <w:rsid w:val="008C39E1"/>
    <w:rsid w:val="008C4171"/>
    <w:rsid w:val="008C467B"/>
    <w:rsid w:val="008C47BF"/>
    <w:rsid w:val="008C5F6A"/>
    <w:rsid w:val="008D1470"/>
    <w:rsid w:val="008D4418"/>
    <w:rsid w:val="008D4AF4"/>
    <w:rsid w:val="008D78D9"/>
    <w:rsid w:val="008D7FAD"/>
    <w:rsid w:val="008E22B0"/>
    <w:rsid w:val="008E3774"/>
    <w:rsid w:val="008E4AE8"/>
    <w:rsid w:val="008E5617"/>
    <w:rsid w:val="008E7D61"/>
    <w:rsid w:val="008F231D"/>
    <w:rsid w:val="008F3414"/>
    <w:rsid w:val="008F4026"/>
    <w:rsid w:val="008F55B6"/>
    <w:rsid w:val="008F65F2"/>
    <w:rsid w:val="00903689"/>
    <w:rsid w:val="0090435B"/>
    <w:rsid w:val="00906BDA"/>
    <w:rsid w:val="00912440"/>
    <w:rsid w:val="00913150"/>
    <w:rsid w:val="0091489B"/>
    <w:rsid w:val="009172E6"/>
    <w:rsid w:val="00920B8F"/>
    <w:rsid w:val="0092128B"/>
    <w:rsid w:val="0092193D"/>
    <w:rsid w:val="009227B8"/>
    <w:rsid w:val="009227E0"/>
    <w:rsid w:val="00924D59"/>
    <w:rsid w:val="009268CE"/>
    <w:rsid w:val="00931888"/>
    <w:rsid w:val="00931C92"/>
    <w:rsid w:val="009404D3"/>
    <w:rsid w:val="0094104C"/>
    <w:rsid w:val="00942F0C"/>
    <w:rsid w:val="0094561B"/>
    <w:rsid w:val="00945EAB"/>
    <w:rsid w:val="009504B5"/>
    <w:rsid w:val="009507A1"/>
    <w:rsid w:val="00950AE7"/>
    <w:rsid w:val="009512E7"/>
    <w:rsid w:val="0095165C"/>
    <w:rsid w:val="00951753"/>
    <w:rsid w:val="00952CE8"/>
    <w:rsid w:val="00952CF2"/>
    <w:rsid w:val="00954EF8"/>
    <w:rsid w:val="00954F19"/>
    <w:rsid w:val="009555D8"/>
    <w:rsid w:val="00955AE6"/>
    <w:rsid w:val="009607E3"/>
    <w:rsid w:val="00960816"/>
    <w:rsid w:val="009608EA"/>
    <w:rsid w:val="00961EAC"/>
    <w:rsid w:val="00961FE0"/>
    <w:rsid w:val="009647CC"/>
    <w:rsid w:val="00966888"/>
    <w:rsid w:val="009717F4"/>
    <w:rsid w:val="00971B64"/>
    <w:rsid w:val="00971C09"/>
    <w:rsid w:val="009745B8"/>
    <w:rsid w:val="009770EE"/>
    <w:rsid w:val="00977658"/>
    <w:rsid w:val="009824A5"/>
    <w:rsid w:val="0098348A"/>
    <w:rsid w:val="009842BF"/>
    <w:rsid w:val="00985388"/>
    <w:rsid w:val="00985CEE"/>
    <w:rsid w:val="00986252"/>
    <w:rsid w:val="009877DF"/>
    <w:rsid w:val="00987869"/>
    <w:rsid w:val="00991758"/>
    <w:rsid w:val="00992A97"/>
    <w:rsid w:val="00994AAF"/>
    <w:rsid w:val="00995CA8"/>
    <w:rsid w:val="0099610C"/>
    <w:rsid w:val="00996155"/>
    <w:rsid w:val="00996851"/>
    <w:rsid w:val="009A08CF"/>
    <w:rsid w:val="009A2B0C"/>
    <w:rsid w:val="009A5FDB"/>
    <w:rsid w:val="009A6894"/>
    <w:rsid w:val="009A6A62"/>
    <w:rsid w:val="009A6B97"/>
    <w:rsid w:val="009A7169"/>
    <w:rsid w:val="009A7799"/>
    <w:rsid w:val="009A7865"/>
    <w:rsid w:val="009B13E5"/>
    <w:rsid w:val="009B1C6C"/>
    <w:rsid w:val="009B49E8"/>
    <w:rsid w:val="009B4C0A"/>
    <w:rsid w:val="009B4EA9"/>
    <w:rsid w:val="009B531B"/>
    <w:rsid w:val="009C014B"/>
    <w:rsid w:val="009C38AF"/>
    <w:rsid w:val="009C4928"/>
    <w:rsid w:val="009C4E0F"/>
    <w:rsid w:val="009C5098"/>
    <w:rsid w:val="009C509E"/>
    <w:rsid w:val="009C688A"/>
    <w:rsid w:val="009C7599"/>
    <w:rsid w:val="009C7FA3"/>
    <w:rsid w:val="009D21E9"/>
    <w:rsid w:val="009D2B2E"/>
    <w:rsid w:val="009D2D47"/>
    <w:rsid w:val="009D32D1"/>
    <w:rsid w:val="009D33C9"/>
    <w:rsid w:val="009D43B7"/>
    <w:rsid w:val="009E13C4"/>
    <w:rsid w:val="009E1486"/>
    <w:rsid w:val="009E1AC3"/>
    <w:rsid w:val="009E2CDC"/>
    <w:rsid w:val="009E3700"/>
    <w:rsid w:val="009E708A"/>
    <w:rsid w:val="009F03DB"/>
    <w:rsid w:val="009F0CA1"/>
    <w:rsid w:val="009F445C"/>
    <w:rsid w:val="009F5843"/>
    <w:rsid w:val="009F66B2"/>
    <w:rsid w:val="00A0050D"/>
    <w:rsid w:val="00A03F50"/>
    <w:rsid w:val="00A041AB"/>
    <w:rsid w:val="00A048DE"/>
    <w:rsid w:val="00A0547D"/>
    <w:rsid w:val="00A108CB"/>
    <w:rsid w:val="00A10C19"/>
    <w:rsid w:val="00A114AA"/>
    <w:rsid w:val="00A1237C"/>
    <w:rsid w:val="00A125A4"/>
    <w:rsid w:val="00A17EF9"/>
    <w:rsid w:val="00A2092A"/>
    <w:rsid w:val="00A215D5"/>
    <w:rsid w:val="00A233AB"/>
    <w:rsid w:val="00A2396A"/>
    <w:rsid w:val="00A24B1E"/>
    <w:rsid w:val="00A25000"/>
    <w:rsid w:val="00A277F6"/>
    <w:rsid w:val="00A27E8C"/>
    <w:rsid w:val="00A33557"/>
    <w:rsid w:val="00A337A8"/>
    <w:rsid w:val="00A337ED"/>
    <w:rsid w:val="00A35F7B"/>
    <w:rsid w:val="00A40492"/>
    <w:rsid w:val="00A414B3"/>
    <w:rsid w:val="00A4478C"/>
    <w:rsid w:val="00A44B8B"/>
    <w:rsid w:val="00A46D24"/>
    <w:rsid w:val="00A52295"/>
    <w:rsid w:val="00A5421C"/>
    <w:rsid w:val="00A555CA"/>
    <w:rsid w:val="00A55A27"/>
    <w:rsid w:val="00A62B08"/>
    <w:rsid w:val="00A661A5"/>
    <w:rsid w:val="00A678F6"/>
    <w:rsid w:val="00A67D92"/>
    <w:rsid w:val="00A712DA"/>
    <w:rsid w:val="00A72016"/>
    <w:rsid w:val="00A7321F"/>
    <w:rsid w:val="00A73334"/>
    <w:rsid w:val="00A760E2"/>
    <w:rsid w:val="00A81888"/>
    <w:rsid w:val="00A82EE7"/>
    <w:rsid w:val="00A83227"/>
    <w:rsid w:val="00A859D5"/>
    <w:rsid w:val="00A86232"/>
    <w:rsid w:val="00A87257"/>
    <w:rsid w:val="00A921D6"/>
    <w:rsid w:val="00A92552"/>
    <w:rsid w:val="00A94D73"/>
    <w:rsid w:val="00A9598D"/>
    <w:rsid w:val="00A96DF3"/>
    <w:rsid w:val="00A9756F"/>
    <w:rsid w:val="00AA04AA"/>
    <w:rsid w:val="00AA06E8"/>
    <w:rsid w:val="00AA147A"/>
    <w:rsid w:val="00AA2F75"/>
    <w:rsid w:val="00AA6B1E"/>
    <w:rsid w:val="00AA7E1D"/>
    <w:rsid w:val="00AB0125"/>
    <w:rsid w:val="00AB15BB"/>
    <w:rsid w:val="00AB329F"/>
    <w:rsid w:val="00AB3D69"/>
    <w:rsid w:val="00AB481F"/>
    <w:rsid w:val="00AB646B"/>
    <w:rsid w:val="00AB6546"/>
    <w:rsid w:val="00AC0B73"/>
    <w:rsid w:val="00AC14E0"/>
    <w:rsid w:val="00AC68FC"/>
    <w:rsid w:val="00AD24EB"/>
    <w:rsid w:val="00AD3A8C"/>
    <w:rsid w:val="00AD3E14"/>
    <w:rsid w:val="00AD5106"/>
    <w:rsid w:val="00AD69BC"/>
    <w:rsid w:val="00AE0D62"/>
    <w:rsid w:val="00AE3194"/>
    <w:rsid w:val="00AE3F38"/>
    <w:rsid w:val="00AE4F38"/>
    <w:rsid w:val="00AF01AD"/>
    <w:rsid w:val="00AF174E"/>
    <w:rsid w:val="00AF280B"/>
    <w:rsid w:val="00AF2CFB"/>
    <w:rsid w:val="00AF3C11"/>
    <w:rsid w:val="00AF5265"/>
    <w:rsid w:val="00AF6843"/>
    <w:rsid w:val="00AF78D6"/>
    <w:rsid w:val="00B0026B"/>
    <w:rsid w:val="00B00DAB"/>
    <w:rsid w:val="00B012D4"/>
    <w:rsid w:val="00B023FC"/>
    <w:rsid w:val="00B026D1"/>
    <w:rsid w:val="00B02857"/>
    <w:rsid w:val="00B0355E"/>
    <w:rsid w:val="00B0444B"/>
    <w:rsid w:val="00B059E7"/>
    <w:rsid w:val="00B0673B"/>
    <w:rsid w:val="00B104F8"/>
    <w:rsid w:val="00B1103F"/>
    <w:rsid w:val="00B15E10"/>
    <w:rsid w:val="00B16486"/>
    <w:rsid w:val="00B21118"/>
    <w:rsid w:val="00B21224"/>
    <w:rsid w:val="00B241A6"/>
    <w:rsid w:val="00B24334"/>
    <w:rsid w:val="00B25035"/>
    <w:rsid w:val="00B2503C"/>
    <w:rsid w:val="00B25E05"/>
    <w:rsid w:val="00B30CC1"/>
    <w:rsid w:val="00B319D8"/>
    <w:rsid w:val="00B33FD9"/>
    <w:rsid w:val="00B35C51"/>
    <w:rsid w:val="00B36337"/>
    <w:rsid w:val="00B37A6D"/>
    <w:rsid w:val="00B37ADF"/>
    <w:rsid w:val="00B41338"/>
    <w:rsid w:val="00B41AC4"/>
    <w:rsid w:val="00B4285A"/>
    <w:rsid w:val="00B44041"/>
    <w:rsid w:val="00B44EF2"/>
    <w:rsid w:val="00B45299"/>
    <w:rsid w:val="00B47171"/>
    <w:rsid w:val="00B51C33"/>
    <w:rsid w:val="00B53926"/>
    <w:rsid w:val="00B54B7C"/>
    <w:rsid w:val="00B5719D"/>
    <w:rsid w:val="00B57314"/>
    <w:rsid w:val="00B61DBE"/>
    <w:rsid w:val="00B65218"/>
    <w:rsid w:val="00B706A7"/>
    <w:rsid w:val="00B718DD"/>
    <w:rsid w:val="00B737EF"/>
    <w:rsid w:val="00B741B5"/>
    <w:rsid w:val="00B82622"/>
    <w:rsid w:val="00B84058"/>
    <w:rsid w:val="00B873F1"/>
    <w:rsid w:val="00B87E01"/>
    <w:rsid w:val="00B910B3"/>
    <w:rsid w:val="00B91574"/>
    <w:rsid w:val="00B91A53"/>
    <w:rsid w:val="00B926ED"/>
    <w:rsid w:val="00B951CA"/>
    <w:rsid w:val="00B956B0"/>
    <w:rsid w:val="00B96862"/>
    <w:rsid w:val="00B96959"/>
    <w:rsid w:val="00BA2E97"/>
    <w:rsid w:val="00BA354B"/>
    <w:rsid w:val="00BA3C9E"/>
    <w:rsid w:val="00BA4893"/>
    <w:rsid w:val="00BA5483"/>
    <w:rsid w:val="00BA5F51"/>
    <w:rsid w:val="00BA6420"/>
    <w:rsid w:val="00BA6424"/>
    <w:rsid w:val="00BA6B2A"/>
    <w:rsid w:val="00BA6C35"/>
    <w:rsid w:val="00BB0D6F"/>
    <w:rsid w:val="00BB198E"/>
    <w:rsid w:val="00BB31B2"/>
    <w:rsid w:val="00BB62BC"/>
    <w:rsid w:val="00BC0095"/>
    <w:rsid w:val="00BC076A"/>
    <w:rsid w:val="00BC0969"/>
    <w:rsid w:val="00BC376B"/>
    <w:rsid w:val="00BC49FB"/>
    <w:rsid w:val="00BC6ED7"/>
    <w:rsid w:val="00BC704D"/>
    <w:rsid w:val="00BD04F3"/>
    <w:rsid w:val="00BD0B9B"/>
    <w:rsid w:val="00BD4053"/>
    <w:rsid w:val="00BD5551"/>
    <w:rsid w:val="00BE2017"/>
    <w:rsid w:val="00BE273E"/>
    <w:rsid w:val="00BE6072"/>
    <w:rsid w:val="00BF1752"/>
    <w:rsid w:val="00BF61F0"/>
    <w:rsid w:val="00BF7AAC"/>
    <w:rsid w:val="00C02A16"/>
    <w:rsid w:val="00C034FA"/>
    <w:rsid w:val="00C0586A"/>
    <w:rsid w:val="00C07783"/>
    <w:rsid w:val="00C10E34"/>
    <w:rsid w:val="00C127C3"/>
    <w:rsid w:val="00C13EE2"/>
    <w:rsid w:val="00C1548F"/>
    <w:rsid w:val="00C157E4"/>
    <w:rsid w:val="00C162F2"/>
    <w:rsid w:val="00C1740E"/>
    <w:rsid w:val="00C17426"/>
    <w:rsid w:val="00C21039"/>
    <w:rsid w:val="00C2152B"/>
    <w:rsid w:val="00C23033"/>
    <w:rsid w:val="00C30161"/>
    <w:rsid w:val="00C308B3"/>
    <w:rsid w:val="00C312A8"/>
    <w:rsid w:val="00C3196C"/>
    <w:rsid w:val="00C36A11"/>
    <w:rsid w:val="00C43703"/>
    <w:rsid w:val="00C45290"/>
    <w:rsid w:val="00C46219"/>
    <w:rsid w:val="00C4639C"/>
    <w:rsid w:val="00C46F87"/>
    <w:rsid w:val="00C52BC8"/>
    <w:rsid w:val="00C55C65"/>
    <w:rsid w:val="00C5734C"/>
    <w:rsid w:val="00C60CE0"/>
    <w:rsid w:val="00C62376"/>
    <w:rsid w:val="00C6325D"/>
    <w:rsid w:val="00C645DA"/>
    <w:rsid w:val="00C65FE5"/>
    <w:rsid w:val="00C66EE6"/>
    <w:rsid w:val="00C67E12"/>
    <w:rsid w:val="00C67EAD"/>
    <w:rsid w:val="00C707D5"/>
    <w:rsid w:val="00C71086"/>
    <w:rsid w:val="00C71522"/>
    <w:rsid w:val="00C71A29"/>
    <w:rsid w:val="00C71C07"/>
    <w:rsid w:val="00C720C2"/>
    <w:rsid w:val="00C720F4"/>
    <w:rsid w:val="00C73FC5"/>
    <w:rsid w:val="00C7549E"/>
    <w:rsid w:val="00C76CF1"/>
    <w:rsid w:val="00C8046C"/>
    <w:rsid w:val="00C835F8"/>
    <w:rsid w:val="00C84251"/>
    <w:rsid w:val="00C854CF"/>
    <w:rsid w:val="00C85A77"/>
    <w:rsid w:val="00C85CFE"/>
    <w:rsid w:val="00C9078E"/>
    <w:rsid w:val="00C90F0B"/>
    <w:rsid w:val="00C92AA2"/>
    <w:rsid w:val="00C94A17"/>
    <w:rsid w:val="00C96240"/>
    <w:rsid w:val="00C96F97"/>
    <w:rsid w:val="00C9720A"/>
    <w:rsid w:val="00CA066D"/>
    <w:rsid w:val="00CA1F87"/>
    <w:rsid w:val="00CA26C5"/>
    <w:rsid w:val="00CA30B3"/>
    <w:rsid w:val="00CA422F"/>
    <w:rsid w:val="00CA5F01"/>
    <w:rsid w:val="00CA67A5"/>
    <w:rsid w:val="00CA70F0"/>
    <w:rsid w:val="00CA7413"/>
    <w:rsid w:val="00CA7FB4"/>
    <w:rsid w:val="00CB12BE"/>
    <w:rsid w:val="00CB3B5B"/>
    <w:rsid w:val="00CB4F38"/>
    <w:rsid w:val="00CB5C22"/>
    <w:rsid w:val="00CB69C2"/>
    <w:rsid w:val="00CC03C6"/>
    <w:rsid w:val="00CC114D"/>
    <w:rsid w:val="00CC6518"/>
    <w:rsid w:val="00CC6FE7"/>
    <w:rsid w:val="00CC7F1B"/>
    <w:rsid w:val="00CD055F"/>
    <w:rsid w:val="00CD2BB9"/>
    <w:rsid w:val="00CD2E1D"/>
    <w:rsid w:val="00CD5663"/>
    <w:rsid w:val="00CD761E"/>
    <w:rsid w:val="00CD7A39"/>
    <w:rsid w:val="00CE20C6"/>
    <w:rsid w:val="00CE3AA2"/>
    <w:rsid w:val="00CE56E5"/>
    <w:rsid w:val="00CE5790"/>
    <w:rsid w:val="00CF036E"/>
    <w:rsid w:val="00CF36AB"/>
    <w:rsid w:val="00CF4F21"/>
    <w:rsid w:val="00CF4F34"/>
    <w:rsid w:val="00CF7038"/>
    <w:rsid w:val="00D00E4D"/>
    <w:rsid w:val="00D0142B"/>
    <w:rsid w:val="00D03398"/>
    <w:rsid w:val="00D033E7"/>
    <w:rsid w:val="00D0597A"/>
    <w:rsid w:val="00D05C96"/>
    <w:rsid w:val="00D10667"/>
    <w:rsid w:val="00D1088F"/>
    <w:rsid w:val="00D13B1A"/>
    <w:rsid w:val="00D14699"/>
    <w:rsid w:val="00D163E5"/>
    <w:rsid w:val="00D174C5"/>
    <w:rsid w:val="00D205C3"/>
    <w:rsid w:val="00D2067A"/>
    <w:rsid w:val="00D24080"/>
    <w:rsid w:val="00D27B06"/>
    <w:rsid w:val="00D30B39"/>
    <w:rsid w:val="00D3113A"/>
    <w:rsid w:val="00D31890"/>
    <w:rsid w:val="00D318B6"/>
    <w:rsid w:val="00D325D1"/>
    <w:rsid w:val="00D35059"/>
    <w:rsid w:val="00D35250"/>
    <w:rsid w:val="00D36981"/>
    <w:rsid w:val="00D37099"/>
    <w:rsid w:val="00D374C5"/>
    <w:rsid w:val="00D4044B"/>
    <w:rsid w:val="00D463A6"/>
    <w:rsid w:val="00D471A1"/>
    <w:rsid w:val="00D5153E"/>
    <w:rsid w:val="00D51E48"/>
    <w:rsid w:val="00D53D64"/>
    <w:rsid w:val="00D541E1"/>
    <w:rsid w:val="00D5595C"/>
    <w:rsid w:val="00D5658A"/>
    <w:rsid w:val="00D606FD"/>
    <w:rsid w:val="00D60F0D"/>
    <w:rsid w:val="00D616AB"/>
    <w:rsid w:val="00D61BDC"/>
    <w:rsid w:val="00D61C74"/>
    <w:rsid w:val="00D630C3"/>
    <w:rsid w:val="00D63831"/>
    <w:rsid w:val="00D70BAD"/>
    <w:rsid w:val="00D71E57"/>
    <w:rsid w:val="00D75055"/>
    <w:rsid w:val="00D81570"/>
    <w:rsid w:val="00D825C0"/>
    <w:rsid w:val="00D83824"/>
    <w:rsid w:val="00D83B34"/>
    <w:rsid w:val="00D84E59"/>
    <w:rsid w:val="00D86264"/>
    <w:rsid w:val="00D937C7"/>
    <w:rsid w:val="00D943B3"/>
    <w:rsid w:val="00D947B1"/>
    <w:rsid w:val="00D949AF"/>
    <w:rsid w:val="00D95616"/>
    <w:rsid w:val="00D95F41"/>
    <w:rsid w:val="00D976E6"/>
    <w:rsid w:val="00DA36FD"/>
    <w:rsid w:val="00DA4105"/>
    <w:rsid w:val="00DA4229"/>
    <w:rsid w:val="00DA6127"/>
    <w:rsid w:val="00DB1052"/>
    <w:rsid w:val="00DB2E62"/>
    <w:rsid w:val="00DB48D1"/>
    <w:rsid w:val="00DB4EA3"/>
    <w:rsid w:val="00DB6F6B"/>
    <w:rsid w:val="00DB7BA6"/>
    <w:rsid w:val="00DC03BA"/>
    <w:rsid w:val="00DC1539"/>
    <w:rsid w:val="00DC2082"/>
    <w:rsid w:val="00DC3125"/>
    <w:rsid w:val="00DC4432"/>
    <w:rsid w:val="00DC4A07"/>
    <w:rsid w:val="00DD2024"/>
    <w:rsid w:val="00DD2883"/>
    <w:rsid w:val="00DD3F1D"/>
    <w:rsid w:val="00DD4431"/>
    <w:rsid w:val="00DD533A"/>
    <w:rsid w:val="00DD56DB"/>
    <w:rsid w:val="00DD581D"/>
    <w:rsid w:val="00DD7D3F"/>
    <w:rsid w:val="00DE5C5F"/>
    <w:rsid w:val="00DE6FCA"/>
    <w:rsid w:val="00DF03AC"/>
    <w:rsid w:val="00DF0DA7"/>
    <w:rsid w:val="00DF36AB"/>
    <w:rsid w:val="00DF400C"/>
    <w:rsid w:val="00DF4084"/>
    <w:rsid w:val="00DF5567"/>
    <w:rsid w:val="00DF6BA2"/>
    <w:rsid w:val="00DF6C03"/>
    <w:rsid w:val="00DF739B"/>
    <w:rsid w:val="00DF756C"/>
    <w:rsid w:val="00DF7E41"/>
    <w:rsid w:val="00E00E0F"/>
    <w:rsid w:val="00E023B8"/>
    <w:rsid w:val="00E02B7D"/>
    <w:rsid w:val="00E04A18"/>
    <w:rsid w:val="00E05353"/>
    <w:rsid w:val="00E05889"/>
    <w:rsid w:val="00E10402"/>
    <w:rsid w:val="00E1156E"/>
    <w:rsid w:val="00E14B11"/>
    <w:rsid w:val="00E15053"/>
    <w:rsid w:val="00E15341"/>
    <w:rsid w:val="00E1570A"/>
    <w:rsid w:val="00E15FC6"/>
    <w:rsid w:val="00E16DCB"/>
    <w:rsid w:val="00E200EA"/>
    <w:rsid w:val="00E206E2"/>
    <w:rsid w:val="00E208D7"/>
    <w:rsid w:val="00E209E2"/>
    <w:rsid w:val="00E212FF"/>
    <w:rsid w:val="00E226CC"/>
    <w:rsid w:val="00E24A05"/>
    <w:rsid w:val="00E25322"/>
    <w:rsid w:val="00E32D83"/>
    <w:rsid w:val="00E332F3"/>
    <w:rsid w:val="00E33493"/>
    <w:rsid w:val="00E35208"/>
    <w:rsid w:val="00E359EC"/>
    <w:rsid w:val="00E37158"/>
    <w:rsid w:val="00E4039E"/>
    <w:rsid w:val="00E42466"/>
    <w:rsid w:val="00E42DF9"/>
    <w:rsid w:val="00E45C90"/>
    <w:rsid w:val="00E51BBA"/>
    <w:rsid w:val="00E55463"/>
    <w:rsid w:val="00E60466"/>
    <w:rsid w:val="00E615C9"/>
    <w:rsid w:val="00E617FF"/>
    <w:rsid w:val="00E62FAC"/>
    <w:rsid w:val="00E64EA5"/>
    <w:rsid w:val="00E65068"/>
    <w:rsid w:val="00E65F73"/>
    <w:rsid w:val="00E66061"/>
    <w:rsid w:val="00E6728D"/>
    <w:rsid w:val="00E67AEE"/>
    <w:rsid w:val="00E70000"/>
    <w:rsid w:val="00E71A90"/>
    <w:rsid w:val="00E735ED"/>
    <w:rsid w:val="00E74B1C"/>
    <w:rsid w:val="00E74B5F"/>
    <w:rsid w:val="00E75054"/>
    <w:rsid w:val="00E80A60"/>
    <w:rsid w:val="00E82539"/>
    <w:rsid w:val="00E848A5"/>
    <w:rsid w:val="00E85721"/>
    <w:rsid w:val="00E85AB4"/>
    <w:rsid w:val="00E86ECE"/>
    <w:rsid w:val="00E946EA"/>
    <w:rsid w:val="00E95DDC"/>
    <w:rsid w:val="00E971B0"/>
    <w:rsid w:val="00EA11B8"/>
    <w:rsid w:val="00EA3D94"/>
    <w:rsid w:val="00EA617A"/>
    <w:rsid w:val="00EA69ED"/>
    <w:rsid w:val="00EB0C0D"/>
    <w:rsid w:val="00EB183E"/>
    <w:rsid w:val="00EB2FA3"/>
    <w:rsid w:val="00EB525F"/>
    <w:rsid w:val="00EB7CC2"/>
    <w:rsid w:val="00EB7F2C"/>
    <w:rsid w:val="00EC19E3"/>
    <w:rsid w:val="00EC1ABA"/>
    <w:rsid w:val="00EC23D4"/>
    <w:rsid w:val="00EC2D20"/>
    <w:rsid w:val="00EC30B5"/>
    <w:rsid w:val="00EC47AB"/>
    <w:rsid w:val="00EC5856"/>
    <w:rsid w:val="00EC5A56"/>
    <w:rsid w:val="00EC5D39"/>
    <w:rsid w:val="00EC5E88"/>
    <w:rsid w:val="00EC5EFC"/>
    <w:rsid w:val="00EC6EBC"/>
    <w:rsid w:val="00EC7476"/>
    <w:rsid w:val="00EC74F6"/>
    <w:rsid w:val="00ED0341"/>
    <w:rsid w:val="00ED1D1D"/>
    <w:rsid w:val="00ED223F"/>
    <w:rsid w:val="00ED2B0A"/>
    <w:rsid w:val="00ED47D7"/>
    <w:rsid w:val="00ED50A8"/>
    <w:rsid w:val="00ED6DFC"/>
    <w:rsid w:val="00ED7354"/>
    <w:rsid w:val="00ED7A51"/>
    <w:rsid w:val="00EE1C36"/>
    <w:rsid w:val="00EE1C9B"/>
    <w:rsid w:val="00EE333C"/>
    <w:rsid w:val="00EE3F0E"/>
    <w:rsid w:val="00EF2A02"/>
    <w:rsid w:val="00EF3147"/>
    <w:rsid w:val="00EF51A4"/>
    <w:rsid w:val="00EF6B98"/>
    <w:rsid w:val="00F00406"/>
    <w:rsid w:val="00F0154A"/>
    <w:rsid w:val="00F0303D"/>
    <w:rsid w:val="00F0317A"/>
    <w:rsid w:val="00F05340"/>
    <w:rsid w:val="00F061CD"/>
    <w:rsid w:val="00F1091D"/>
    <w:rsid w:val="00F11323"/>
    <w:rsid w:val="00F1156D"/>
    <w:rsid w:val="00F11834"/>
    <w:rsid w:val="00F14646"/>
    <w:rsid w:val="00F178E4"/>
    <w:rsid w:val="00F20DF0"/>
    <w:rsid w:val="00F21F4C"/>
    <w:rsid w:val="00F23702"/>
    <w:rsid w:val="00F25190"/>
    <w:rsid w:val="00F25E58"/>
    <w:rsid w:val="00F27CEF"/>
    <w:rsid w:val="00F300F0"/>
    <w:rsid w:val="00F3032C"/>
    <w:rsid w:val="00F31187"/>
    <w:rsid w:val="00F33E4D"/>
    <w:rsid w:val="00F3643A"/>
    <w:rsid w:val="00F41059"/>
    <w:rsid w:val="00F42E5E"/>
    <w:rsid w:val="00F44DE5"/>
    <w:rsid w:val="00F46965"/>
    <w:rsid w:val="00F47890"/>
    <w:rsid w:val="00F50990"/>
    <w:rsid w:val="00F51922"/>
    <w:rsid w:val="00F51F90"/>
    <w:rsid w:val="00F5270D"/>
    <w:rsid w:val="00F531E6"/>
    <w:rsid w:val="00F55727"/>
    <w:rsid w:val="00F55B18"/>
    <w:rsid w:val="00F56481"/>
    <w:rsid w:val="00F56985"/>
    <w:rsid w:val="00F56CB3"/>
    <w:rsid w:val="00F5757C"/>
    <w:rsid w:val="00F60380"/>
    <w:rsid w:val="00F62858"/>
    <w:rsid w:val="00F639C0"/>
    <w:rsid w:val="00F63F52"/>
    <w:rsid w:val="00F64D97"/>
    <w:rsid w:val="00F652D5"/>
    <w:rsid w:val="00F6746E"/>
    <w:rsid w:val="00F70C6E"/>
    <w:rsid w:val="00F730DC"/>
    <w:rsid w:val="00F74B95"/>
    <w:rsid w:val="00F7783E"/>
    <w:rsid w:val="00F77BB4"/>
    <w:rsid w:val="00F8075C"/>
    <w:rsid w:val="00F81740"/>
    <w:rsid w:val="00F84562"/>
    <w:rsid w:val="00F84595"/>
    <w:rsid w:val="00F87C87"/>
    <w:rsid w:val="00F921EF"/>
    <w:rsid w:val="00F92CAA"/>
    <w:rsid w:val="00F92ECC"/>
    <w:rsid w:val="00F93D8B"/>
    <w:rsid w:val="00F96A45"/>
    <w:rsid w:val="00FA45A7"/>
    <w:rsid w:val="00FA6958"/>
    <w:rsid w:val="00FA76C3"/>
    <w:rsid w:val="00FB2C77"/>
    <w:rsid w:val="00FB3840"/>
    <w:rsid w:val="00FB5C82"/>
    <w:rsid w:val="00FB67BA"/>
    <w:rsid w:val="00FB7583"/>
    <w:rsid w:val="00FC4CF9"/>
    <w:rsid w:val="00FD0FBC"/>
    <w:rsid w:val="00FD17AE"/>
    <w:rsid w:val="00FD25D4"/>
    <w:rsid w:val="00FD2FBE"/>
    <w:rsid w:val="00FD3272"/>
    <w:rsid w:val="00FD4E5A"/>
    <w:rsid w:val="00FD6239"/>
    <w:rsid w:val="00FE031C"/>
    <w:rsid w:val="00FE0C46"/>
    <w:rsid w:val="00FE35B4"/>
    <w:rsid w:val="00FE4E6D"/>
    <w:rsid w:val="00FE5A7C"/>
    <w:rsid w:val="00FE63AE"/>
    <w:rsid w:val="00FF12CD"/>
    <w:rsid w:val="00FF370E"/>
    <w:rsid w:val="00FF43B7"/>
    <w:rsid w:val="00FF597B"/>
    <w:rsid w:val="00FF6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C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CE20C6"/>
    <w:rPr>
      <w:rFonts w:ascii="宋体" w:eastAsia="宋体"/>
      <w:sz w:val="18"/>
      <w:szCs w:val="18"/>
    </w:rPr>
  </w:style>
  <w:style w:type="character" w:customStyle="1" w:styleId="Char">
    <w:name w:val="文档结构图 Char"/>
    <w:basedOn w:val="a0"/>
    <w:link w:val="a3"/>
    <w:uiPriority w:val="99"/>
    <w:semiHidden/>
    <w:rsid w:val="00CE20C6"/>
    <w:rPr>
      <w:rFonts w:ascii="宋体" w:eastAsia="宋体" w:hAnsi="Times New Roman" w:cs="Times New Roman"/>
      <w:sz w:val="18"/>
      <w:szCs w:val="18"/>
    </w:rPr>
  </w:style>
  <w:style w:type="paragraph" w:styleId="a4">
    <w:name w:val="header"/>
    <w:basedOn w:val="a"/>
    <w:link w:val="Char0"/>
    <w:uiPriority w:val="99"/>
    <w:semiHidden/>
    <w:unhideWhenUsed/>
    <w:rsid w:val="00310B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0B66"/>
    <w:rPr>
      <w:rFonts w:ascii="Times New Roman" w:eastAsia="仿宋_GB2312" w:hAnsi="Times New Roman" w:cs="Times New Roman"/>
      <w:sz w:val="18"/>
      <w:szCs w:val="18"/>
    </w:rPr>
  </w:style>
  <w:style w:type="paragraph" w:styleId="a5">
    <w:name w:val="footer"/>
    <w:basedOn w:val="a"/>
    <w:link w:val="Char1"/>
    <w:uiPriority w:val="99"/>
    <w:unhideWhenUsed/>
    <w:rsid w:val="00310B66"/>
    <w:pPr>
      <w:tabs>
        <w:tab w:val="center" w:pos="4153"/>
        <w:tab w:val="right" w:pos="8306"/>
      </w:tabs>
      <w:snapToGrid w:val="0"/>
      <w:jc w:val="left"/>
    </w:pPr>
    <w:rPr>
      <w:sz w:val="18"/>
      <w:szCs w:val="18"/>
    </w:rPr>
  </w:style>
  <w:style w:type="character" w:customStyle="1" w:styleId="Char1">
    <w:name w:val="页脚 Char"/>
    <w:basedOn w:val="a0"/>
    <w:link w:val="a5"/>
    <w:uiPriority w:val="99"/>
    <w:rsid w:val="00310B6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414</Words>
  <Characters>2361</Characters>
  <Application>Microsoft Office Word</Application>
  <DocSecurity>0</DocSecurity>
  <Lines>19</Lines>
  <Paragraphs>5</Paragraphs>
  <ScaleCrop>false</ScaleCrop>
  <Company>Sky123.Org</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dc:creator>
  <cp:lastModifiedBy>徐鹏</cp:lastModifiedBy>
  <cp:revision>2</cp:revision>
  <cp:lastPrinted>2018-07-25T06:31:00Z</cp:lastPrinted>
  <dcterms:created xsi:type="dcterms:W3CDTF">2018-07-25T07:43:00Z</dcterms:created>
  <dcterms:modified xsi:type="dcterms:W3CDTF">2018-07-25T07:43:00Z</dcterms:modified>
</cp:coreProperties>
</file>